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102F76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20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3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6DDB" w:rsidRDefault="00176DDB" w:rsidP="00102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DDB">
        <w:rPr>
          <w:rFonts w:ascii="Times New Roman" w:hAnsi="Times New Roman" w:cs="Times New Roman"/>
          <w:b/>
          <w:sz w:val="28"/>
          <w:szCs w:val="28"/>
        </w:rPr>
        <w:t>Земинспе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76DDB">
        <w:rPr>
          <w:rFonts w:ascii="Times New Roman" w:hAnsi="Times New Roman" w:cs="Times New Roman"/>
          <w:b/>
          <w:sz w:val="28"/>
          <w:szCs w:val="28"/>
        </w:rPr>
        <w:t xml:space="preserve">торы Челябинской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за 2023 год </w:t>
      </w:r>
      <w:r w:rsidRPr="00176DDB">
        <w:rPr>
          <w:rFonts w:ascii="Times New Roman" w:hAnsi="Times New Roman" w:cs="Times New Roman"/>
          <w:b/>
          <w:sz w:val="28"/>
          <w:szCs w:val="28"/>
        </w:rPr>
        <w:t xml:space="preserve">провели </w:t>
      </w:r>
    </w:p>
    <w:p w:rsidR="009238E1" w:rsidRPr="00176DDB" w:rsidRDefault="00176DDB" w:rsidP="00102F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DDB">
        <w:rPr>
          <w:rFonts w:ascii="Times New Roman" w:hAnsi="Times New Roman" w:cs="Times New Roman"/>
          <w:b/>
          <w:sz w:val="28"/>
          <w:szCs w:val="28"/>
        </w:rPr>
        <w:t>более 4,3 тыс. профилактических визитов</w:t>
      </w:r>
    </w:p>
    <w:p w:rsidR="009238E1" w:rsidRDefault="009238E1" w:rsidP="009238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8E1" w:rsidRDefault="009238E1" w:rsidP="009238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38E1">
        <w:rPr>
          <w:rFonts w:ascii="Times New Roman" w:hAnsi="Times New Roman" w:cs="Times New Roman"/>
          <w:b/>
          <w:sz w:val="28"/>
          <w:szCs w:val="28"/>
        </w:rPr>
        <w:t>Управление Росреестра по Челябинской области проводит консультирование граждан по вопросам профилактики нарушений требований земельного законодательства. В результате такой работы земельные инспекторы за 2023 год провели более 4,3 тыс</w:t>
      </w:r>
      <w:r w:rsidR="000B7DC2">
        <w:rPr>
          <w:rFonts w:ascii="Times New Roman" w:hAnsi="Times New Roman" w:cs="Times New Roman"/>
          <w:b/>
          <w:sz w:val="28"/>
          <w:szCs w:val="28"/>
        </w:rPr>
        <w:t>.</w:t>
      </w:r>
      <w:r w:rsidRPr="009238E1">
        <w:rPr>
          <w:rFonts w:ascii="Times New Roman" w:hAnsi="Times New Roman" w:cs="Times New Roman"/>
          <w:b/>
          <w:sz w:val="28"/>
          <w:szCs w:val="28"/>
        </w:rPr>
        <w:t xml:space="preserve"> профилактических визитов, оказали около 4,6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9238E1">
        <w:rPr>
          <w:rFonts w:ascii="Times New Roman" w:hAnsi="Times New Roman" w:cs="Times New Roman"/>
          <w:b/>
          <w:sz w:val="28"/>
          <w:szCs w:val="28"/>
        </w:rPr>
        <w:t>тыс</w:t>
      </w:r>
      <w:r w:rsidR="000B7DC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9238E1">
        <w:rPr>
          <w:rFonts w:ascii="Times New Roman" w:hAnsi="Times New Roman" w:cs="Times New Roman"/>
          <w:b/>
          <w:sz w:val="28"/>
          <w:szCs w:val="28"/>
        </w:rPr>
        <w:t>консультаций</w:t>
      </w:r>
      <w:r w:rsidR="000B7DC2">
        <w:rPr>
          <w:rFonts w:ascii="Times New Roman" w:hAnsi="Times New Roman" w:cs="Times New Roman"/>
          <w:b/>
          <w:sz w:val="28"/>
          <w:szCs w:val="28"/>
        </w:rPr>
        <w:t xml:space="preserve"> и вынесли порядка 3,2 тыс. предостережений.</w:t>
      </w:r>
    </w:p>
    <w:p w:rsidR="009238E1" w:rsidRDefault="009238E1" w:rsidP="009238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38E1" w:rsidRDefault="009238E1" w:rsidP="009238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238E1">
        <w:rPr>
          <w:rFonts w:ascii="Times New Roman" w:hAnsi="Times New Roman" w:cs="Times New Roman"/>
          <w:sz w:val="28"/>
          <w:szCs w:val="28"/>
        </w:rPr>
        <w:t xml:space="preserve"> настоящее время одним из приоритетных направлений в контрольно-надзорной деятельности челябинского Росреестра является профилактика правонарушений, а именно, профилактические визиты, консультирование граждан по вопросам земельного законодательства, направленное на предупреждение и недопущение противоправных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B23" w:rsidRDefault="009238E1" w:rsidP="002B2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Pr="009238E1">
        <w:rPr>
          <w:rFonts w:ascii="Times New Roman" w:hAnsi="Times New Roman" w:cs="Times New Roman"/>
          <w:sz w:val="28"/>
          <w:szCs w:val="28"/>
        </w:rPr>
        <w:t>жноуральские земинспекторы консультируют граждан по актуальным вопросам земельного законодательства на постоянной основе. В частности, в ходе беседы они выясняют</w:t>
      </w:r>
      <w:r w:rsidR="00734065">
        <w:rPr>
          <w:rFonts w:ascii="Times New Roman" w:hAnsi="Times New Roman" w:cs="Times New Roman"/>
          <w:sz w:val="28"/>
          <w:szCs w:val="28"/>
        </w:rPr>
        <w:t>:</w:t>
      </w:r>
      <w:r w:rsidRPr="009238E1">
        <w:rPr>
          <w:rFonts w:ascii="Times New Roman" w:hAnsi="Times New Roman" w:cs="Times New Roman"/>
          <w:sz w:val="28"/>
          <w:szCs w:val="28"/>
        </w:rPr>
        <w:t xml:space="preserve"> есть ли на землю правоуста</w:t>
      </w:r>
      <w:r w:rsidR="00734065">
        <w:rPr>
          <w:rFonts w:ascii="Times New Roman" w:hAnsi="Times New Roman" w:cs="Times New Roman"/>
          <w:sz w:val="28"/>
          <w:szCs w:val="28"/>
        </w:rPr>
        <w:t>навливающие документы, используе</w:t>
      </w:r>
      <w:r w:rsidRPr="009238E1">
        <w:rPr>
          <w:rFonts w:ascii="Times New Roman" w:hAnsi="Times New Roman" w:cs="Times New Roman"/>
          <w:sz w:val="28"/>
          <w:szCs w:val="28"/>
        </w:rPr>
        <w:t>т</w:t>
      </w:r>
      <w:r w:rsidR="00734065">
        <w:rPr>
          <w:rFonts w:ascii="Times New Roman" w:hAnsi="Times New Roman" w:cs="Times New Roman"/>
          <w:sz w:val="28"/>
          <w:szCs w:val="28"/>
        </w:rPr>
        <w:t>ся</w:t>
      </w:r>
      <w:r w:rsidRPr="009238E1">
        <w:rPr>
          <w:rFonts w:ascii="Times New Roman" w:hAnsi="Times New Roman" w:cs="Times New Roman"/>
          <w:sz w:val="28"/>
          <w:szCs w:val="28"/>
        </w:rPr>
        <w:t xml:space="preserve"> ли участок в соответствии с требованиями закона, есть ли нарушения, а главное объясняют, как их можно грамотно устранить. В основном причинами нарушений являются не умышленные действия правообладателей (самовольное занятие земельного участка, нецелевое использование земель и </w:t>
      </w:r>
      <w:r w:rsidR="00734065">
        <w:rPr>
          <w:rFonts w:ascii="Times New Roman" w:hAnsi="Times New Roman" w:cs="Times New Roman"/>
          <w:sz w:val="28"/>
          <w:szCs w:val="28"/>
        </w:rPr>
        <w:t>др</w:t>
      </w:r>
      <w:r w:rsidRPr="009238E1">
        <w:rPr>
          <w:rFonts w:ascii="Times New Roman" w:hAnsi="Times New Roman" w:cs="Times New Roman"/>
          <w:sz w:val="28"/>
          <w:szCs w:val="28"/>
        </w:rPr>
        <w:t>.).</w:t>
      </w:r>
    </w:p>
    <w:p w:rsidR="002E7E8B" w:rsidRPr="002E7E8B" w:rsidRDefault="00694A53" w:rsidP="002B2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недавних пор на</w:t>
      </w:r>
      <w:r w:rsidR="00486942">
        <w:rPr>
          <w:rFonts w:ascii="Times New Roman" w:hAnsi="Times New Roman" w:cs="Times New Roman"/>
          <w:sz w:val="28"/>
          <w:szCs w:val="28"/>
        </w:rPr>
        <w:t xml:space="preserve"> п</w:t>
      </w:r>
      <w:r w:rsidR="00486942" w:rsidRPr="00486942">
        <w:rPr>
          <w:rFonts w:ascii="Times New Roman" w:hAnsi="Times New Roman" w:cs="Times New Roman"/>
          <w:sz w:val="28"/>
          <w:szCs w:val="28"/>
        </w:rPr>
        <w:t xml:space="preserve">ортале Госуслуг </w:t>
      </w:r>
      <w:r w:rsidR="00486942">
        <w:rPr>
          <w:rFonts w:ascii="Times New Roman" w:hAnsi="Times New Roman" w:cs="Times New Roman"/>
          <w:sz w:val="28"/>
          <w:szCs w:val="28"/>
        </w:rPr>
        <w:t xml:space="preserve">реализован </w:t>
      </w:r>
      <w:r w:rsidR="00486942" w:rsidRPr="00486942">
        <w:rPr>
          <w:rFonts w:ascii="Times New Roman" w:hAnsi="Times New Roman" w:cs="Times New Roman"/>
          <w:sz w:val="28"/>
          <w:szCs w:val="28"/>
        </w:rPr>
        <w:t>сервис по оценке контролируемыми лицами профилактических визитов, в том числе обязательных профилактических визитов, в рамках мероприятий федерального государственного земельного надзора.</w:t>
      </w:r>
      <w:r w:rsidR="002E7E8B">
        <w:rPr>
          <w:rFonts w:ascii="Times New Roman" w:hAnsi="Times New Roman" w:cs="Times New Roman"/>
          <w:sz w:val="28"/>
          <w:szCs w:val="28"/>
        </w:rPr>
        <w:t xml:space="preserve"> </w:t>
      </w:r>
      <w:r w:rsidR="002E7E8B" w:rsidRPr="002E7E8B">
        <w:rPr>
          <w:rFonts w:ascii="Times New Roman" w:hAnsi="Times New Roman" w:cs="Times New Roman"/>
          <w:sz w:val="28"/>
          <w:szCs w:val="28"/>
        </w:rPr>
        <w:t>Для того, чтобы воспользоваться данной опцией на портале Госуслуг необходимо зайти в «Личный кабинет», на верхней панели выбрать «Профиль организации», затем перейти в раздел «Контроль и надзор»</w:t>
      </w:r>
      <w:r w:rsidR="00585978">
        <w:rPr>
          <w:rFonts w:ascii="Times New Roman" w:hAnsi="Times New Roman" w:cs="Times New Roman"/>
          <w:sz w:val="28"/>
          <w:szCs w:val="28"/>
        </w:rPr>
        <w:t xml:space="preserve">, </w:t>
      </w:r>
      <w:r w:rsidR="00585978" w:rsidRPr="00585978">
        <w:rPr>
          <w:rFonts w:ascii="Times New Roman" w:hAnsi="Times New Roman" w:cs="Times New Roman"/>
          <w:sz w:val="28"/>
          <w:szCs w:val="28"/>
        </w:rPr>
        <w:t>ответить на несколько простых вопросов и оценить работу инспектора контрольного (надзорного) органа по шкале от 1 до 10.</w:t>
      </w:r>
      <w:r w:rsidR="002E7E8B" w:rsidRPr="002E7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942" w:rsidRDefault="00102F76" w:rsidP="002B2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Отметим, что о</w:t>
      </w:r>
      <w:r w:rsidR="002E7E8B" w:rsidRPr="002E7E8B">
        <w:rPr>
          <w:rFonts w:ascii="Times New Roman" w:hAnsi="Times New Roman" w:cs="Times New Roman"/>
          <w:sz w:val="28"/>
          <w:szCs w:val="28"/>
        </w:rPr>
        <w:t xml:space="preserve">ценка качества проведенного профилактического визита способствует формированию обратной связи о проведенных мероприятиях и позволяет </w:t>
      </w:r>
      <w:r>
        <w:rPr>
          <w:rFonts w:ascii="Times New Roman" w:hAnsi="Times New Roman" w:cs="Times New Roman"/>
          <w:sz w:val="28"/>
          <w:szCs w:val="28"/>
        </w:rPr>
        <w:t>ведомству</w:t>
      </w:r>
      <w:r w:rsidR="002E7E8B" w:rsidRPr="002E7E8B">
        <w:rPr>
          <w:rFonts w:ascii="Times New Roman" w:hAnsi="Times New Roman" w:cs="Times New Roman"/>
          <w:sz w:val="28"/>
          <w:szCs w:val="28"/>
        </w:rPr>
        <w:t xml:space="preserve"> совершенствовать проведение профилактических визитов</w:t>
      </w:r>
      <w:r>
        <w:rPr>
          <w:rFonts w:ascii="Times New Roman" w:hAnsi="Times New Roman" w:cs="Times New Roman"/>
          <w:sz w:val="28"/>
          <w:szCs w:val="28"/>
        </w:rPr>
        <w:t xml:space="preserve"> для граждан.</w:t>
      </w:r>
    </w:p>
    <w:p w:rsidR="00BE1ECD" w:rsidRDefault="00BE1ECD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25"/>
    <w:rsid w:val="00041E68"/>
    <w:rsid w:val="000640A7"/>
    <w:rsid w:val="000A4AAB"/>
    <w:rsid w:val="000B7DC2"/>
    <w:rsid w:val="000E1869"/>
    <w:rsid w:val="000F44B6"/>
    <w:rsid w:val="00102F76"/>
    <w:rsid w:val="00107DA0"/>
    <w:rsid w:val="00176DDB"/>
    <w:rsid w:val="00187604"/>
    <w:rsid w:val="00203A1D"/>
    <w:rsid w:val="002435B0"/>
    <w:rsid w:val="002510AC"/>
    <w:rsid w:val="00273DB7"/>
    <w:rsid w:val="00274438"/>
    <w:rsid w:val="00284539"/>
    <w:rsid w:val="002B2B23"/>
    <w:rsid w:val="002D089C"/>
    <w:rsid w:val="002E7E8B"/>
    <w:rsid w:val="0030267B"/>
    <w:rsid w:val="0031584D"/>
    <w:rsid w:val="003437AA"/>
    <w:rsid w:val="00354DA9"/>
    <w:rsid w:val="00381407"/>
    <w:rsid w:val="003D5700"/>
    <w:rsid w:val="004578F7"/>
    <w:rsid w:val="0046595D"/>
    <w:rsid w:val="0046645D"/>
    <w:rsid w:val="004810E8"/>
    <w:rsid w:val="00486942"/>
    <w:rsid w:val="004E1710"/>
    <w:rsid w:val="004F2771"/>
    <w:rsid w:val="004F4297"/>
    <w:rsid w:val="00562244"/>
    <w:rsid w:val="00574DCE"/>
    <w:rsid w:val="00585978"/>
    <w:rsid w:val="005D597E"/>
    <w:rsid w:val="005F6A87"/>
    <w:rsid w:val="00621848"/>
    <w:rsid w:val="0064173F"/>
    <w:rsid w:val="006856D4"/>
    <w:rsid w:val="00693574"/>
    <w:rsid w:val="00694A53"/>
    <w:rsid w:val="00734065"/>
    <w:rsid w:val="00753A24"/>
    <w:rsid w:val="007601F0"/>
    <w:rsid w:val="00782F82"/>
    <w:rsid w:val="00790456"/>
    <w:rsid w:val="007B2B6D"/>
    <w:rsid w:val="007B3624"/>
    <w:rsid w:val="007D6C5A"/>
    <w:rsid w:val="007E2282"/>
    <w:rsid w:val="00820D99"/>
    <w:rsid w:val="00854FD7"/>
    <w:rsid w:val="008971B8"/>
    <w:rsid w:val="008D0A28"/>
    <w:rsid w:val="00913234"/>
    <w:rsid w:val="009154B7"/>
    <w:rsid w:val="009238E1"/>
    <w:rsid w:val="00924A80"/>
    <w:rsid w:val="00936B3E"/>
    <w:rsid w:val="00941EF4"/>
    <w:rsid w:val="009839C6"/>
    <w:rsid w:val="009A0BC6"/>
    <w:rsid w:val="009D7EEF"/>
    <w:rsid w:val="00A4304A"/>
    <w:rsid w:val="00AA4678"/>
    <w:rsid w:val="00B31D2D"/>
    <w:rsid w:val="00B422E5"/>
    <w:rsid w:val="00B643C2"/>
    <w:rsid w:val="00B66225"/>
    <w:rsid w:val="00BB2BCA"/>
    <w:rsid w:val="00BC72C9"/>
    <w:rsid w:val="00BD61A4"/>
    <w:rsid w:val="00BE1ECD"/>
    <w:rsid w:val="00BE2F91"/>
    <w:rsid w:val="00C11775"/>
    <w:rsid w:val="00C20854"/>
    <w:rsid w:val="00C34ADC"/>
    <w:rsid w:val="00C6544D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50CFA"/>
    <w:rsid w:val="00D73D6C"/>
    <w:rsid w:val="00E073E1"/>
    <w:rsid w:val="00E5226A"/>
    <w:rsid w:val="00E766AB"/>
    <w:rsid w:val="00E97003"/>
    <w:rsid w:val="00EB6E36"/>
    <w:rsid w:val="00EB709B"/>
    <w:rsid w:val="00EC1D03"/>
    <w:rsid w:val="00F17D44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regin</cp:lastModifiedBy>
  <cp:revision>2</cp:revision>
  <cp:lastPrinted>2024-03-20T07:42:00Z</cp:lastPrinted>
  <dcterms:created xsi:type="dcterms:W3CDTF">2024-05-02T04:54:00Z</dcterms:created>
  <dcterms:modified xsi:type="dcterms:W3CDTF">2024-05-02T04:54:00Z</dcterms:modified>
</cp:coreProperties>
</file>